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6E" w:rsidRPr="0021351F" w:rsidRDefault="00981F63" w:rsidP="00E83A13">
      <w:pPr>
        <w:spacing w:after="0" w:line="240" w:lineRule="auto"/>
        <w:rPr>
          <w:rFonts w:ascii="Arial" w:hAnsi="Arial" w:cs="Arial"/>
          <w:sz w:val="24"/>
        </w:rPr>
      </w:pPr>
      <w:r w:rsidRPr="0021351F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278765</wp:posOffset>
            </wp:positionV>
            <wp:extent cx="2272665" cy="484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2019300" cy="1228725"/>
            <wp:effectExtent l="0" t="0" r="0" b="9525"/>
            <wp:docPr id="3" name="Picture 3" descr="BEF CMYK Larg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F CMYK Large U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6E" w:rsidRPr="0021351F" w:rsidRDefault="0065076E" w:rsidP="00E83A13">
      <w:pPr>
        <w:spacing w:after="0" w:line="240" w:lineRule="auto"/>
        <w:rPr>
          <w:rFonts w:ascii="Arial" w:hAnsi="Arial" w:cs="Arial"/>
          <w:sz w:val="24"/>
        </w:rPr>
      </w:pPr>
    </w:p>
    <w:p w:rsidR="008E56B2" w:rsidRPr="0021351F" w:rsidRDefault="00E83A13" w:rsidP="007F3E9B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21351F">
        <w:rPr>
          <w:rFonts w:ascii="Arial" w:hAnsi="Arial" w:cs="Arial"/>
          <w:b/>
          <w:sz w:val="24"/>
          <w:u w:val="single"/>
        </w:rPr>
        <w:t xml:space="preserve">Internship </w:t>
      </w:r>
      <w:r w:rsidR="002C3294">
        <w:rPr>
          <w:rFonts w:ascii="Arial" w:hAnsi="Arial" w:cs="Arial"/>
          <w:b/>
          <w:sz w:val="24"/>
          <w:u w:val="single"/>
        </w:rPr>
        <w:t>Reference</w:t>
      </w:r>
      <w:r w:rsidRPr="0021351F">
        <w:rPr>
          <w:rFonts w:ascii="Arial" w:hAnsi="Arial" w:cs="Arial"/>
          <w:b/>
          <w:sz w:val="24"/>
          <w:u w:val="single"/>
        </w:rPr>
        <w:t xml:space="preserve"> Form</w:t>
      </w:r>
    </w:p>
    <w:p w:rsidR="00E83A13" w:rsidRPr="0021351F" w:rsidRDefault="00E83A13" w:rsidP="00E83A13">
      <w:pPr>
        <w:spacing w:after="0" w:line="240" w:lineRule="auto"/>
        <w:rPr>
          <w:rFonts w:ascii="Arial" w:hAnsi="Arial" w:cs="Arial"/>
          <w:sz w:val="24"/>
        </w:rPr>
      </w:pPr>
    </w:p>
    <w:p w:rsidR="00E83A13" w:rsidRDefault="00E83A13" w:rsidP="00E83A13">
      <w:pPr>
        <w:spacing w:after="0" w:line="240" w:lineRule="auto"/>
        <w:ind w:left="2880" w:firstLine="720"/>
        <w:rPr>
          <w:rFonts w:ascii="Arial" w:hAnsi="Arial" w:cs="Arial"/>
          <w:sz w:val="24"/>
        </w:rPr>
      </w:pPr>
      <w:r w:rsidRPr="0021351F">
        <w:rPr>
          <w:rFonts w:ascii="Arial" w:hAnsi="Arial" w:cs="Arial"/>
          <w:sz w:val="24"/>
        </w:rPr>
        <w:t>Office use only</w:t>
      </w:r>
      <w:r w:rsidRPr="0021351F">
        <w:rPr>
          <w:rFonts w:ascii="Arial" w:hAnsi="Arial" w:cs="Arial"/>
          <w:sz w:val="24"/>
        </w:rPr>
        <w:tab/>
        <w:t>Application number:</w:t>
      </w:r>
    </w:p>
    <w:p w:rsidR="002B49DE" w:rsidRPr="0021351F" w:rsidRDefault="002B49DE" w:rsidP="002B49DE">
      <w:pPr>
        <w:spacing w:after="0" w:line="240" w:lineRule="auto"/>
        <w:ind w:left="57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Reference:</w:t>
      </w:r>
    </w:p>
    <w:p w:rsidR="00E83A13" w:rsidRPr="0021351F" w:rsidRDefault="00E83A13" w:rsidP="00E83A13">
      <w:pPr>
        <w:spacing w:after="0" w:line="240" w:lineRule="auto"/>
        <w:ind w:left="5040" w:firstLine="720"/>
        <w:rPr>
          <w:rFonts w:ascii="Arial" w:hAnsi="Arial" w:cs="Arial"/>
          <w:sz w:val="24"/>
        </w:rPr>
      </w:pPr>
      <w:r w:rsidRPr="0021351F">
        <w:rPr>
          <w:rFonts w:ascii="Arial" w:hAnsi="Arial" w:cs="Arial"/>
          <w:sz w:val="24"/>
        </w:rPr>
        <w:t>Date received:</w:t>
      </w:r>
    </w:p>
    <w:p w:rsidR="00E83A13" w:rsidRDefault="00E83A13" w:rsidP="00E83A13">
      <w:pPr>
        <w:spacing w:after="0" w:line="240" w:lineRule="auto"/>
        <w:rPr>
          <w:rFonts w:ascii="Arial" w:hAnsi="Arial" w:cs="Arial"/>
          <w:sz w:val="24"/>
        </w:rPr>
      </w:pPr>
    </w:p>
    <w:p w:rsidR="00D8716D" w:rsidRDefault="002B49DE" w:rsidP="00184EF4">
      <w:p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 w:rsidRPr="002B49DE">
        <w:rPr>
          <w:rFonts w:ascii="Arial" w:hAnsi="Arial" w:cs="Arial"/>
          <w:i/>
          <w:sz w:val="24"/>
          <w:szCs w:val="24"/>
        </w:rPr>
        <w:t xml:space="preserve">Thank you for your assistance in providing a reference for the </w:t>
      </w:r>
      <w:r w:rsidR="004B0691">
        <w:rPr>
          <w:rFonts w:ascii="Arial" w:hAnsi="Arial" w:cs="Arial"/>
          <w:i/>
          <w:sz w:val="24"/>
          <w:szCs w:val="24"/>
        </w:rPr>
        <w:t>applicant</w:t>
      </w:r>
      <w:r w:rsidRPr="002B49DE">
        <w:rPr>
          <w:rFonts w:ascii="Arial" w:hAnsi="Arial" w:cs="Arial"/>
          <w:i/>
          <w:sz w:val="24"/>
          <w:szCs w:val="24"/>
        </w:rPr>
        <w:t xml:space="preserve"> who has applied to undertake an Internship at the Virginia Polytechnic Institute and State University (Virginia Tech) Middleburg Agricultural Research and Extension </w:t>
      </w:r>
      <w:proofErr w:type="spellStart"/>
      <w:r w:rsidRPr="002B49DE">
        <w:rPr>
          <w:rFonts w:ascii="Arial" w:hAnsi="Arial" w:cs="Arial"/>
          <w:i/>
          <w:sz w:val="24"/>
          <w:szCs w:val="24"/>
        </w:rPr>
        <w:t>Center</w:t>
      </w:r>
      <w:proofErr w:type="spellEnd"/>
      <w:r w:rsidRPr="002B49DE">
        <w:rPr>
          <w:rFonts w:ascii="Arial" w:hAnsi="Arial" w:cs="Arial"/>
          <w:i/>
          <w:sz w:val="24"/>
          <w:szCs w:val="24"/>
        </w:rPr>
        <w:t xml:space="preserve"> (MAREC)</w:t>
      </w:r>
      <w:r w:rsidR="00D8716D">
        <w:rPr>
          <w:rFonts w:ascii="Arial" w:hAnsi="Arial" w:cs="Arial"/>
          <w:i/>
          <w:sz w:val="24"/>
          <w:szCs w:val="24"/>
        </w:rPr>
        <w:t xml:space="preserve">.  The internship will run </w:t>
      </w:r>
      <w:r w:rsidRPr="002B49DE">
        <w:rPr>
          <w:rFonts w:ascii="Arial" w:hAnsi="Arial" w:cs="Arial"/>
          <w:i/>
          <w:sz w:val="24"/>
          <w:szCs w:val="24"/>
        </w:rPr>
        <w:t>for a period of three months between mid-May and mid-</w:t>
      </w:r>
      <w:r w:rsidR="001A3B25">
        <w:rPr>
          <w:rFonts w:ascii="Arial" w:hAnsi="Arial" w:cs="Arial"/>
          <w:i/>
          <w:sz w:val="24"/>
          <w:szCs w:val="24"/>
        </w:rPr>
        <w:t>September</w:t>
      </w:r>
      <w:r w:rsidRPr="002B49DE">
        <w:rPr>
          <w:rFonts w:ascii="Arial" w:hAnsi="Arial" w:cs="Arial"/>
          <w:i/>
          <w:sz w:val="24"/>
          <w:szCs w:val="24"/>
        </w:rPr>
        <w:t xml:space="preserve"> 201</w:t>
      </w:r>
      <w:r w:rsidR="00624095">
        <w:rPr>
          <w:rFonts w:ascii="Arial" w:hAnsi="Arial" w:cs="Arial"/>
          <w:i/>
          <w:sz w:val="24"/>
          <w:szCs w:val="24"/>
        </w:rPr>
        <w:t>7</w:t>
      </w:r>
      <w:r w:rsidRPr="002B49DE">
        <w:rPr>
          <w:rFonts w:ascii="Arial" w:hAnsi="Arial" w:cs="Arial"/>
          <w:i/>
          <w:sz w:val="24"/>
          <w:szCs w:val="24"/>
        </w:rPr>
        <w:t>.</w:t>
      </w:r>
    </w:p>
    <w:p w:rsidR="001A3B25" w:rsidRDefault="00E83A13" w:rsidP="00184EF4">
      <w:pPr>
        <w:spacing w:before="120" w:after="120" w:line="240" w:lineRule="auto"/>
        <w:rPr>
          <w:rFonts w:ascii="Arial" w:hAnsi="Arial" w:cs="Arial"/>
          <w:i/>
          <w:sz w:val="24"/>
        </w:rPr>
      </w:pPr>
      <w:r w:rsidRPr="00446174">
        <w:rPr>
          <w:rFonts w:ascii="Arial" w:hAnsi="Arial" w:cs="Arial"/>
          <w:i/>
          <w:sz w:val="24"/>
        </w:rPr>
        <w:t>Please complete all sections</w:t>
      </w:r>
      <w:r w:rsidR="00860ED1" w:rsidRPr="00446174">
        <w:rPr>
          <w:rFonts w:ascii="Arial" w:hAnsi="Arial" w:cs="Arial"/>
          <w:i/>
          <w:sz w:val="24"/>
        </w:rPr>
        <w:t xml:space="preserve"> and submit an electronic copy to</w:t>
      </w:r>
      <w:r w:rsidR="004B0691" w:rsidRPr="00446174">
        <w:rPr>
          <w:rFonts w:ascii="Arial" w:hAnsi="Arial" w:cs="Arial"/>
          <w:i/>
          <w:sz w:val="24"/>
        </w:rPr>
        <w:t xml:space="preserve"> </w:t>
      </w:r>
      <w:hyperlink r:id="rId9" w:history="1">
        <w:r w:rsidR="004B0691" w:rsidRPr="00446174">
          <w:rPr>
            <w:rStyle w:val="Hyperlink"/>
            <w:rFonts w:ascii="Arial" w:hAnsi="Arial" w:cs="Arial"/>
            <w:i/>
            <w:sz w:val="24"/>
          </w:rPr>
          <w:t>jan.rogers@bef.co.uk</w:t>
        </w:r>
      </w:hyperlink>
      <w:r w:rsidR="004B0691" w:rsidRPr="00446174">
        <w:rPr>
          <w:rFonts w:ascii="Arial" w:hAnsi="Arial" w:cs="Arial"/>
          <w:i/>
          <w:sz w:val="24"/>
        </w:rPr>
        <w:t xml:space="preserve"> </w:t>
      </w:r>
      <w:r w:rsidR="00F74C25" w:rsidRPr="00446174">
        <w:rPr>
          <w:rFonts w:ascii="Arial" w:hAnsi="Arial" w:cs="Arial"/>
          <w:i/>
          <w:sz w:val="24"/>
        </w:rPr>
        <w:t xml:space="preserve">by </w:t>
      </w:r>
      <w:r w:rsidR="009042D3" w:rsidRPr="00446174">
        <w:rPr>
          <w:rFonts w:ascii="Arial" w:hAnsi="Arial" w:cs="Arial"/>
          <w:b/>
          <w:i/>
          <w:sz w:val="24"/>
        </w:rPr>
        <w:t xml:space="preserve">5pm GMT, </w:t>
      </w:r>
      <w:r w:rsidR="00B315EF">
        <w:rPr>
          <w:rFonts w:ascii="Arial" w:hAnsi="Arial" w:cs="Arial"/>
          <w:b/>
          <w:i/>
          <w:sz w:val="24"/>
        </w:rPr>
        <w:t>Fri</w:t>
      </w:r>
      <w:r w:rsidR="009042D3" w:rsidRPr="00446174">
        <w:rPr>
          <w:rFonts w:ascii="Arial" w:hAnsi="Arial" w:cs="Arial"/>
          <w:b/>
          <w:i/>
          <w:sz w:val="24"/>
        </w:rPr>
        <w:t xml:space="preserve">day </w:t>
      </w:r>
      <w:r w:rsidR="00B315EF">
        <w:rPr>
          <w:rFonts w:ascii="Arial" w:hAnsi="Arial" w:cs="Arial"/>
          <w:b/>
          <w:i/>
          <w:sz w:val="24"/>
        </w:rPr>
        <w:t>13</w:t>
      </w:r>
      <w:r w:rsidR="00B315EF" w:rsidRPr="00B315EF">
        <w:rPr>
          <w:rFonts w:ascii="Arial" w:hAnsi="Arial" w:cs="Arial"/>
          <w:b/>
          <w:i/>
          <w:sz w:val="24"/>
          <w:vertAlign w:val="superscript"/>
        </w:rPr>
        <w:t>th</w:t>
      </w:r>
      <w:r w:rsidR="00B315EF">
        <w:rPr>
          <w:rFonts w:ascii="Arial" w:hAnsi="Arial" w:cs="Arial"/>
          <w:b/>
          <w:i/>
          <w:sz w:val="24"/>
        </w:rPr>
        <w:t xml:space="preserve"> January </w:t>
      </w:r>
      <w:r w:rsidR="009042D3" w:rsidRPr="00446174">
        <w:rPr>
          <w:rFonts w:ascii="Arial" w:hAnsi="Arial" w:cs="Arial"/>
          <w:b/>
          <w:i/>
          <w:sz w:val="24"/>
        </w:rPr>
        <w:t>201</w:t>
      </w:r>
      <w:r w:rsidR="00B315EF">
        <w:rPr>
          <w:rFonts w:ascii="Arial" w:hAnsi="Arial" w:cs="Arial"/>
          <w:b/>
          <w:i/>
          <w:sz w:val="24"/>
        </w:rPr>
        <w:t>7</w:t>
      </w:r>
      <w:bookmarkStart w:id="0" w:name="_GoBack"/>
      <w:bookmarkEnd w:id="0"/>
      <w:r w:rsidR="001A3B25" w:rsidRPr="00446174">
        <w:rPr>
          <w:rFonts w:ascii="Arial" w:hAnsi="Arial" w:cs="Arial"/>
          <w:sz w:val="24"/>
          <w:szCs w:val="24"/>
        </w:rPr>
        <w:t>, with the heading of the email stating “BEF MAREC</w:t>
      </w:r>
      <w:r w:rsidR="001A3B25" w:rsidRPr="005C6C05">
        <w:rPr>
          <w:rFonts w:ascii="Arial" w:hAnsi="Arial" w:cs="Arial"/>
          <w:sz w:val="24"/>
          <w:szCs w:val="24"/>
        </w:rPr>
        <w:t xml:space="preserve"> Internship”</w:t>
      </w:r>
      <w:r w:rsidR="007F3E9B" w:rsidRPr="005C6C05">
        <w:rPr>
          <w:rFonts w:ascii="Arial" w:hAnsi="Arial" w:cs="Arial"/>
          <w:i/>
          <w:sz w:val="24"/>
        </w:rPr>
        <w:t>.</w:t>
      </w:r>
    </w:p>
    <w:p w:rsidR="00766A01" w:rsidRPr="0021351F" w:rsidRDefault="002B49DE" w:rsidP="00184EF4">
      <w:pPr>
        <w:spacing w:before="120" w:after="120" w:line="240" w:lineRule="auto"/>
        <w:rPr>
          <w:rFonts w:ascii="Arial" w:hAnsi="Arial" w:cs="Arial"/>
          <w:i/>
          <w:sz w:val="24"/>
        </w:rPr>
      </w:pPr>
      <w:r w:rsidRPr="005C6C05">
        <w:rPr>
          <w:rFonts w:ascii="Arial" w:hAnsi="Arial" w:cs="Arial"/>
          <w:i/>
          <w:sz w:val="24"/>
        </w:rPr>
        <w:t xml:space="preserve">If you have any queries please do not hesitate to contact </w:t>
      </w:r>
      <w:r w:rsidR="00323F9E" w:rsidRPr="005C6C05">
        <w:rPr>
          <w:rFonts w:ascii="Arial" w:hAnsi="Arial" w:cs="Arial"/>
          <w:i/>
          <w:sz w:val="24"/>
        </w:rPr>
        <w:t>Jan using the email address above</w:t>
      </w:r>
      <w:r w:rsidR="001A3B25" w:rsidRPr="005C6C05">
        <w:rPr>
          <w:rFonts w:ascii="Arial" w:hAnsi="Arial" w:cs="Arial"/>
          <w:sz w:val="24"/>
          <w:szCs w:val="24"/>
        </w:rPr>
        <w:t>, with the headin</w:t>
      </w:r>
      <w:r w:rsidR="00D25BFA" w:rsidRPr="005C6C05">
        <w:rPr>
          <w:rFonts w:ascii="Arial" w:hAnsi="Arial" w:cs="Arial"/>
          <w:sz w:val="24"/>
          <w:szCs w:val="24"/>
        </w:rPr>
        <w:t xml:space="preserve">g of the email stating “BEF </w:t>
      </w:r>
      <w:r w:rsidR="001A3B25" w:rsidRPr="005C6C05">
        <w:rPr>
          <w:rFonts w:ascii="Arial" w:hAnsi="Arial" w:cs="Arial"/>
          <w:sz w:val="24"/>
          <w:szCs w:val="24"/>
        </w:rPr>
        <w:t>MAREC Internship”</w:t>
      </w:r>
      <w:r w:rsidR="004B0691" w:rsidRPr="005C6C05">
        <w:rPr>
          <w:rFonts w:ascii="Arial" w:hAnsi="Arial" w:cs="Arial"/>
          <w:i/>
          <w:sz w:val="24"/>
        </w:rPr>
        <w:t>.</w:t>
      </w:r>
    </w:p>
    <w:p w:rsidR="00184EF4" w:rsidRPr="0021351F" w:rsidRDefault="00184EF4" w:rsidP="00184EF4">
      <w:pPr>
        <w:spacing w:before="120" w:after="120" w:line="240" w:lineRule="auto"/>
        <w:rPr>
          <w:rFonts w:ascii="Arial" w:hAnsi="Arial" w:cs="Arial"/>
          <w:i/>
          <w:sz w:val="24"/>
        </w:rPr>
      </w:pPr>
      <w:r w:rsidRPr="00642BB3">
        <w:rPr>
          <w:rFonts w:ascii="Arial" w:hAnsi="Arial" w:cs="Arial"/>
          <w:i/>
          <w:sz w:val="24"/>
          <w:szCs w:val="24"/>
        </w:rPr>
        <w:t xml:space="preserve">For further information please see the Intern Fact Sheet, available </w:t>
      </w:r>
      <w:hyperlink r:id="rId10" w:history="1">
        <w:r w:rsidRPr="00642BB3">
          <w:rPr>
            <w:rStyle w:val="Hyperlink"/>
            <w:rFonts w:ascii="Arial" w:hAnsi="Arial" w:cs="Arial"/>
            <w:i/>
            <w:sz w:val="24"/>
            <w:szCs w:val="24"/>
          </w:rPr>
          <w:t>here</w:t>
        </w:r>
      </w:hyperlink>
      <w:r w:rsidRPr="00642BB3">
        <w:rPr>
          <w:rFonts w:ascii="Arial" w:hAnsi="Arial" w:cs="Arial"/>
          <w:i/>
          <w:sz w:val="24"/>
          <w:szCs w:val="24"/>
        </w:rPr>
        <w:t xml:space="preserve"> and the application form, available </w:t>
      </w:r>
      <w:hyperlink r:id="rId11" w:history="1">
        <w:r w:rsidRPr="00642BB3">
          <w:rPr>
            <w:rStyle w:val="Hyperlink"/>
            <w:rFonts w:ascii="Arial" w:hAnsi="Arial" w:cs="Arial"/>
            <w:i/>
            <w:sz w:val="24"/>
            <w:szCs w:val="24"/>
          </w:rPr>
          <w:t>here</w:t>
        </w:r>
      </w:hyperlink>
      <w:r w:rsidRPr="00642BB3">
        <w:rPr>
          <w:rFonts w:ascii="Arial" w:hAnsi="Arial" w:cs="Arial"/>
          <w:i/>
          <w:sz w:val="24"/>
          <w:szCs w:val="24"/>
        </w:rPr>
        <w:t>.</w:t>
      </w:r>
      <w:r w:rsidR="00825DFD" w:rsidRPr="00642BB3">
        <w:rPr>
          <w:rFonts w:ascii="Arial" w:hAnsi="Arial" w:cs="Arial"/>
          <w:i/>
          <w:sz w:val="24"/>
          <w:szCs w:val="24"/>
        </w:rPr>
        <w:t xml:space="preserve">  More information on the MAREC can be found </w:t>
      </w:r>
      <w:hyperlink r:id="rId12" w:history="1">
        <w:r w:rsidR="00825DFD" w:rsidRPr="00642BB3">
          <w:rPr>
            <w:rStyle w:val="Hyperlink"/>
            <w:rFonts w:ascii="Arial" w:hAnsi="Arial" w:cs="Arial"/>
            <w:i/>
            <w:sz w:val="24"/>
            <w:szCs w:val="24"/>
          </w:rPr>
          <w:t>here</w:t>
        </w:r>
      </w:hyperlink>
      <w:r w:rsidR="00825DFD" w:rsidRPr="00642BB3">
        <w:rPr>
          <w:rFonts w:ascii="Arial" w:hAnsi="Arial" w:cs="Arial"/>
          <w:i/>
          <w:sz w:val="24"/>
          <w:szCs w:val="24"/>
        </w:rPr>
        <w:t>.</w:t>
      </w:r>
    </w:p>
    <w:p w:rsidR="00184EF4" w:rsidRPr="0021351F" w:rsidRDefault="00184EF4" w:rsidP="00E83A13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4789B" w:rsidRPr="0021351F" w:rsidTr="00C502B0">
        <w:tc>
          <w:tcPr>
            <w:tcW w:w="9889" w:type="dxa"/>
            <w:gridSpan w:val="2"/>
          </w:tcPr>
          <w:p w:rsidR="0024789B" w:rsidRPr="0021351F" w:rsidRDefault="00860ED1" w:rsidP="002B49D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1351F">
              <w:rPr>
                <w:rFonts w:ascii="Arial" w:hAnsi="Arial" w:cs="Arial"/>
                <w:b/>
              </w:rPr>
              <w:t xml:space="preserve">SECTION A: </w:t>
            </w:r>
            <w:r w:rsidR="002B49DE">
              <w:rPr>
                <w:rFonts w:ascii="Arial" w:hAnsi="Arial" w:cs="Arial"/>
                <w:b/>
              </w:rPr>
              <w:t>CANDIDATE</w:t>
            </w:r>
            <w:r w:rsidR="0024789B" w:rsidRPr="0021351F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E83A13" w:rsidRPr="0021351F" w:rsidTr="002B49DE">
        <w:trPr>
          <w:trHeight w:val="510"/>
        </w:trPr>
        <w:tc>
          <w:tcPr>
            <w:tcW w:w="2943" w:type="dxa"/>
          </w:tcPr>
          <w:p w:rsidR="00E83A13" w:rsidRPr="0021351F" w:rsidRDefault="00E83A13" w:rsidP="00C502B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Full name</w:t>
            </w:r>
          </w:p>
        </w:tc>
        <w:tc>
          <w:tcPr>
            <w:tcW w:w="6946" w:type="dxa"/>
            <w:vAlign w:val="center"/>
          </w:tcPr>
          <w:p w:rsidR="0024789B" w:rsidRPr="0021351F" w:rsidRDefault="0024789B" w:rsidP="00C502B0">
            <w:pPr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83A13" w:rsidRPr="0021351F" w:rsidTr="002B49DE">
        <w:tc>
          <w:tcPr>
            <w:tcW w:w="2943" w:type="dxa"/>
          </w:tcPr>
          <w:p w:rsidR="00E83A13" w:rsidRPr="0021351F" w:rsidRDefault="00E83A13" w:rsidP="00C502B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>University</w:t>
            </w:r>
          </w:p>
        </w:tc>
        <w:tc>
          <w:tcPr>
            <w:tcW w:w="6946" w:type="dxa"/>
            <w:vAlign w:val="center"/>
          </w:tcPr>
          <w:p w:rsidR="00E83A13" w:rsidRPr="0021351F" w:rsidRDefault="00E83A13" w:rsidP="00C502B0">
            <w:pPr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E83A13" w:rsidRDefault="00E83A13" w:rsidP="00E83A13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C3294" w:rsidRPr="0021351F" w:rsidTr="00AA7ADA">
        <w:tc>
          <w:tcPr>
            <w:tcW w:w="9889" w:type="dxa"/>
            <w:gridSpan w:val="2"/>
          </w:tcPr>
          <w:p w:rsidR="002C3294" w:rsidRPr="0021351F" w:rsidRDefault="002C3294" w:rsidP="002C3294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1351F">
              <w:rPr>
                <w:rFonts w:ascii="Arial" w:hAnsi="Arial" w:cs="Arial"/>
                <w:b/>
              </w:rPr>
              <w:t>SECT</w:t>
            </w:r>
            <w:r>
              <w:rPr>
                <w:rFonts w:ascii="Arial" w:hAnsi="Arial" w:cs="Arial"/>
                <w:b/>
              </w:rPr>
              <w:t>ION B</w:t>
            </w:r>
            <w:r w:rsidRPr="0021351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REFEREE</w:t>
            </w:r>
            <w:r w:rsidRPr="0021351F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2C3294" w:rsidRPr="0021351F" w:rsidTr="002B49DE">
        <w:trPr>
          <w:trHeight w:val="510"/>
        </w:trPr>
        <w:tc>
          <w:tcPr>
            <w:tcW w:w="2943" w:type="dxa"/>
          </w:tcPr>
          <w:p w:rsidR="002C3294" w:rsidRPr="0021351F" w:rsidRDefault="002C3294" w:rsidP="00AA7AD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21351F">
              <w:rPr>
                <w:rFonts w:ascii="Arial" w:hAnsi="Arial" w:cs="Arial"/>
              </w:rPr>
              <w:t>ame</w:t>
            </w:r>
          </w:p>
        </w:tc>
        <w:tc>
          <w:tcPr>
            <w:tcW w:w="6946" w:type="dxa"/>
            <w:vAlign w:val="center"/>
          </w:tcPr>
          <w:p w:rsidR="002C3294" w:rsidRPr="0021351F" w:rsidRDefault="002C3294" w:rsidP="00AA7ADA">
            <w:pPr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C3294" w:rsidRPr="0021351F" w:rsidTr="002B49DE">
        <w:tc>
          <w:tcPr>
            <w:tcW w:w="2943" w:type="dxa"/>
          </w:tcPr>
          <w:p w:rsidR="002C3294" w:rsidRPr="0021351F" w:rsidRDefault="002C3294" w:rsidP="00AA7AD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applicant</w:t>
            </w:r>
          </w:p>
        </w:tc>
        <w:tc>
          <w:tcPr>
            <w:tcW w:w="6946" w:type="dxa"/>
            <w:vAlign w:val="center"/>
          </w:tcPr>
          <w:p w:rsidR="002C3294" w:rsidRPr="0021351F" w:rsidRDefault="002C3294" w:rsidP="00AA7ADA">
            <w:pPr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C3294" w:rsidRPr="0021351F" w:rsidRDefault="002C3294" w:rsidP="00E83A13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938"/>
      </w:tblGrid>
      <w:tr w:rsidR="00860ED1" w:rsidRPr="0021351F" w:rsidTr="00C502B0">
        <w:tc>
          <w:tcPr>
            <w:tcW w:w="9889" w:type="dxa"/>
            <w:gridSpan w:val="2"/>
          </w:tcPr>
          <w:p w:rsidR="00860ED1" w:rsidRPr="0021351F" w:rsidRDefault="002C3294" w:rsidP="002C3294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C</w:t>
            </w:r>
            <w:r w:rsidR="00860ED1" w:rsidRPr="0021351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REFERENCE</w:t>
            </w:r>
          </w:p>
        </w:tc>
      </w:tr>
      <w:tr w:rsidR="0024789B" w:rsidRPr="0021351F" w:rsidTr="00C502B0">
        <w:tc>
          <w:tcPr>
            <w:tcW w:w="2951" w:type="dxa"/>
            <w:vAlign w:val="center"/>
          </w:tcPr>
          <w:p w:rsidR="00E83A13" w:rsidRPr="0021351F" w:rsidRDefault="002C3294" w:rsidP="002B49DE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comment upon the</w:t>
            </w:r>
            <w:r w:rsidR="002B49DE">
              <w:rPr>
                <w:rFonts w:ascii="Arial" w:hAnsi="Arial" w:cs="Arial"/>
              </w:rPr>
              <w:br/>
            </w:r>
            <w:r w:rsidRPr="002B49DE">
              <w:rPr>
                <w:rFonts w:ascii="Arial" w:hAnsi="Arial" w:cs="Arial"/>
                <w:b/>
              </w:rPr>
              <w:t>a</w:t>
            </w:r>
            <w:r w:rsidR="00E83A13" w:rsidRPr="002B49DE">
              <w:rPr>
                <w:rFonts w:ascii="Arial" w:hAnsi="Arial" w:cs="Arial"/>
                <w:b/>
              </w:rPr>
              <w:t>cademic achievements</w:t>
            </w:r>
            <w:r w:rsidR="002B49DE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of</w:t>
            </w:r>
            <w:r w:rsidR="002B49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candidate</w:t>
            </w:r>
            <w:r w:rsidR="002B49DE">
              <w:rPr>
                <w:rFonts w:ascii="Arial" w:hAnsi="Arial" w:cs="Arial"/>
              </w:rPr>
              <w:br/>
            </w:r>
            <w:r w:rsidR="002B49DE" w:rsidRPr="0021351F">
              <w:rPr>
                <w:rFonts w:ascii="Arial" w:hAnsi="Arial" w:cs="Arial"/>
                <w:i/>
                <w:sz w:val="18"/>
              </w:rPr>
              <w:t>(maximum 20 lines)</w:t>
            </w:r>
          </w:p>
        </w:tc>
        <w:tc>
          <w:tcPr>
            <w:tcW w:w="6938" w:type="dxa"/>
          </w:tcPr>
          <w:p w:rsidR="00E83A13" w:rsidRPr="0021351F" w:rsidRDefault="00E83A13" w:rsidP="00C502B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4789B" w:rsidRPr="0021351F" w:rsidTr="00C502B0">
        <w:tc>
          <w:tcPr>
            <w:tcW w:w="2951" w:type="dxa"/>
          </w:tcPr>
          <w:p w:rsidR="00E83A13" w:rsidRPr="0021351F" w:rsidRDefault="002C3294" w:rsidP="002B49DE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comment upon the</w:t>
            </w:r>
            <w:r w:rsidR="002B49DE">
              <w:rPr>
                <w:rFonts w:ascii="Arial" w:hAnsi="Arial" w:cs="Arial"/>
              </w:rPr>
              <w:br/>
            </w:r>
            <w:r w:rsidRPr="002B49DE">
              <w:rPr>
                <w:rFonts w:ascii="Arial" w:hAnsi="Arial" w:cs="Arial"/>
                <w:b/>
              </w:rPr>
              <w:t>experience</w:t>
            </w:r>
            <w:r>
              <w:rPr>
                <w:rFonts w:ascii="Arial" w:hAnsi="Arial" w:cs="Arial"/>
              </w:rPr>
              <w:t xml:space="preserve"> of the</w:t>
            </w:r>
            <w:r w:rsidR="002B49D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candidate</w:t>
            </w:r>
            <w:r w:rsidRPr="0021351F">
              <w:rPr>
                <w:rFonts w:ascii="Arial" w:hAnsi="Arial" w:cs="Arial"/>
              </w:rPr>
              <w:t xml:space="preserve"> </w:t>
            </w:r>
            <w:r w:rsidR="00860ED1" w:rsidRPr="0021351F">
              <w:rPr>
                <w:rFonts w:ascii="Arial" w:hAnsi="Arial" w:cs="Arial"/>
              </w:rPr>
              <w:br/>
            </w:r>
            <w:r w:rsidR="00860ED1" w:rsidRPr="0021351F">
              <w:rPr>
                <w:rFonts w:ascii="Arial" w:hAnsi="Arial" w:cs="Arial"/>
                <w:i/>
                <w:sz w:val="18"/>
              </w:rPr>
              <w:t>(maximum 20 lines)</w:t>
            </w:r>
          </w:p>
        </w:tc>
        <w:tc>
          <w:tcPr>
            <w:tcW w:w="6938" w:type="dxa"/>
          </w:tcPr>
          <w:p w:rsidR="004C4656" w:rsidRDefault="004C4656" w:rsidP="00C502B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:rsidR="004C4656" w:rsidRPr="004C4656" w:rsidRDefault="004C4656" w:rsidP="004C4656">
            <w:pPr>
              <w:rPr>
                <w:rFonts w:ascii="Arial" w:hAnsi="Arial" w:cs="Arial"/>
                <w:sz w:val="20"/>
              </w:rPr>
            </w:pPr>
          </w:p>
          <w:p w:rsidR="00E83A13" w:rsidRPr="004C4656" w:rsidRDefault="004C4656" w:rsidP="004C4656">
            <w:pPr>
              <w:tabs>
                <w:tab w:val="left" w:pos="48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24789B" w:rsidRPr="0021351F" w:rsidTr="00C502B0">
        <w:tc>
          <w:tcPr>
            <w:tcW w:w="2951" w:type="dxa"/>
          </w:tcPr>
          <w:p w:rsidR="00E83A13" w:rsidRPr="0021351F" w:rsidRDefault="002C3294" w:rsidP="002B49DE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comment upon the</w:t>
            </w:r>
            <w:r w:rsidR="002B49DE">
              <w:rPr>
                <w:rFonts w:ascii="Arial" w:hAnsi="Arial" w:cs="Arial"/>
              </w:rPr>
              <w:br/>
            </w:r>
            <w:r w:rsidRPr="002B49DE">
              <w:rPr>
                <w:rFonts w:ascii="Arial" w:hAnsi="Arial" w:cs="Arial"/>
                <w:b/>
              </w:rPr>
              <w:t>career aspirations</w:t>
            </w:r>
            <w:r>
              <w:rPr>
                <w:rFonts w:ascii="Arial" w:hAnsi="Arial" w:cs="Arial"/>
              </w:rPr>
              <w:t xml:space="preserve"> of the</w:t>
            </w:r>
            <w:r w:rsidR="002B49D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candidate</w:t>
            </w:r>
            <w:r w:rsidR="00860ED1" w:rsidRPr="0021351F">
              <w:rPr>
                <w:rFonts w:ascii="Arial" w:hAnsi="Arial" w:cs="Arial"/>
              </w:rPr>
              <w:br/>
            </w:r>
            <w:r w:rsidR="00860ED1" w:rsidRPr="0021351F">
              <w:rPr>
                <w:rFonts w:ascii="Arial" w:hAnsi="Arial" w:cs="Arial"/>
                <w:i/>
                <w:sz w:val="18"/>
              </w:rPr>
              <w:t>(maximum 20 lines)</w:t>
            </w:r>
          </w:p>
        </w:tc>
        <w:tc>
          <w:tcPr>
            <w:tcW w:w="6938" w:type="dxa"/>
          </w:tcPr>
          <w:p w:rsidR="00E83A13" w:rsidRPr="0021351F" w:rsidRDefault="00E83A13" w:rsidP="00C502B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C3294" w:rsidRPr="0021351F" w:rsidTr="00C502B0">
        <w:tc>
          <w:tcPr>
            <w:tcW w:w="2951" w:type="dxa"/>
            <w:vAlign w:val="center"/>
          </w:tcPr>
          <w:p w:rsidR="002C3294" w:rsidRPr="0021351F" w:rsidRDefault="002C3294" w:rsidP="002B49DE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comment upon the</w:t>
            </w:r>
            <w:r w:rsidR="002B49DE">
              <w:rPr>
                <w:rFonts w:ascii="Arial" w:hAnsi="Arial" w:cs="Arial"/>
              </w:rPr>
              <w:br/>
            </w:r>
            <w:r w:rsidRPr="002B49DE">
              <w:rPr>
                <w:rFonts w:ascii="Arial" w:hAnsi="Arial" w:cs="Arial"/>
                <w:b/>
              </w:rPr>
              <w:t>personal character</w:t>
            </w:r>
            <w:r>
              <w:rPr>
                <w:rFonts w:ascii="Arial" w:hAnsi="Arial" w:cs="Arial"/>
              </w:rPr>
              <w:t xml:space="preserve"> of the</w:t>
            </w:r>
            <w:r w:rsidR="002B49D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candidate</w:t>
            </w:r>
            <w:r w:rsidR="002B49DE">
              <w:rPr>
                <w:rFonts w:ascii="Arial" w:hAnsi="Arial" w:cs="Arial"/>
              </w:rPr>
              <w:br/>
            </w:r>
            <w:r w:rsidR="002B49DE" w:rsidRPr="0021351F">
              <w:rPr>
                <w:rFonts w:ascii="Arial" w:hAnsi="Arial" w:cs="Arial"/>
                <w:i/>
                <w:sz w:val="18"/>
              </w:rPr>
              <w:t>(maximum 20 lines)</w:t>
            </w:r>
          </w:p>
        </w:tc>
        <w:tc>
          <w:tcPr>
            <w:tcW w:w="6938" w:type="dxa"/>
          </w:tcPr>
          <w:p w:rsidR="002C3294" w:rsidRPr="0021351F" w:rsidRDefault="002C3294" w:rsidP="00C502B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83A13" w:rsidRPr="0021351F" w:rsidTr="00C502B0">
        <w:tc>
          <w:tcPr>
            <w:tcW w:w="2951" w:type="dxa"/>
            <w:vAlign w:val="center"/>
          </w:tcPr>
          <w:p w:rsidR="00E83A13" w:rsidRPr="0021351F" w:rsidRDefault="00E83A13" w:rsidP="002B49DE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21351F">
              <w:rPr>
                <w:rFonts w:ascii="Arial" w:hAnsi="Arial" w:cs="Arial"/>
              </w:rPr>
              <w:t xml:space="preserve">How do you feel </w:t>
            </w:r>
            <w:r w:rsidR="002B49DE">
              <w:rPr>
                <w:rFonts w:ascii="Arial" w:hAnsi="Arial" w:cs="Arial"/>
              </w:rPr>
              <w:t>the</w:t>
            </w:r>
            <w:r w:rsidR="002B49DE">
              <w:rPr>
                <w:rFonts w:ascii="Arial" w:hAnsi="Arial" w:cs="Arial"/>
              </w:rPr>
              <w:br/>
              <w:t xml:space="preserve">candidate </w:t>
            </w:r>
            <w:r w:rsidRPr="0021351F">
              <w:rPr>
                <w:rFonts w:ascii="Arial" w:hAnsi="Arial" w:cs="Arial"/>
              </w:rPr>
              <w:t xml:space="preserve">would </w:t>
            </w:r>
            <w:r w:rsidRPr="002B49DE">
              <w:rPr>
                <w:rFonts w:ascii="Arial" w:hAnsi="Arial" w:cs="Arial"/>
                <w:b/>
              </w:rPr>
              <w:t>benefit</w:t>
            </w:r>
            <w:r w:rsidR="002B49DE">
              <w:rPr>
                <w:rFonts w:ascii="Arial" w:hAnsi="Arial" w:cs="Arial"/>
              </w:rPr>
              <w:br/>
            </w:r>
            <w:r w:rsidRPr="002B49DE">
              <w:rPr>
                <w:rFonts w:ascii="Arial" w:hAnsi="Arial" w:cs="Arial"/>
                <w:b/>
              </w:rPr>
              <w:t>from this internship</w:t>
            </w:r>
            <w:r w:rsidRPr="0021351F">
              <w:rPr>
                <w:rFonts w:ascii="Arial" w:hAnsi="Arial" w:cs="Arial"/>
              </w:rPr>
              <w:t>?</w:t>
            </w:r>
            <w:r w:rsidR="0024789B" w:rsidRPr="0021351F">
              <w:rPr>
                <w:rFonts w:ascii="Arial" w:hAnsi="Arial" w:cs="Arial"/>
              </w:rPr>
              <w:br/>
            </w:r>
            <w:r w:rsidR="0024789B" w:rsidRPr="0021351F">
              <w:rPr>
                <w:rFonts w:ascii="Arial" w:hAnsi="Arial" w:cs="Arial"/>
                <w:i/>
                <w:sz w:val="18"/>
              </w:rPr>
              <w:t>(maximum 20 lines)</w:t>
            </w:r>
          </w:p>
        </w:tc>
        <w:tc>
          <w:tcPr>
            <w:tcW w:w="6938" w:type="dxa"/>
          </w:tcPr>
          <w:p w:rsidR="00E83A13" w:rsidRPr="0021351F" w:rsidRDefault="00E83A13" w:rsidP="00C502B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E83A13" w:rsidRPr="0021351F" w:rsidRDefault="00E83A13" w:rsidP="00E83A13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60"/>
      </w:tblGrid>
      <w:tr w:rsidR="0024789B" w:rsidRPr="0021351F" w:rsidTr="002C3294">
        <w:tc>
          <w:tcPr>
            <w:tcW w:w="9903" w:type="dxa"/>
            <w:gridSpan w:val="2"/>
          </w:tcPr>
          <w:p w:rsidR="0024789B" w:rsidRPr="0021351F" w:rsidRDefault="00D8716D" w:rsidP="00C502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D</w:t>
            </w:r>
            <w:r w:rsidR="00860ED1" w:rsidRPr="0021351F">
              <w:rPr>
                <w:rFonts w:ascii="Arial" w:hAnsi="Arial" w:cs="Arial"/>
                <w:b/>
              </w:rPr>
              <w:t xml:space="preserve">: </w:t>
            </w:r>
            <w:r w:rsidR="0024789B" w:rsidRPr="0021351F">
              <w:rPr>
                <w:rFonts w:ascii="Arial" w:hAnsi="Arial" w:cs="Arial"/>
                <w:b/>
              </w:rPr>
              <w:t>OTHER RELEVANT BRIEF COMMENTS OR INFORMATION</w:t>
            </w:r>
          </w:p>
        </w:tc>
      </w:tr>
      <w:tr w:rsidR="0024789B" w:rsidRPr="0021351F" w:rsidTr="002C3294">
        <w:tc>
          <w:tcPr>
            <w:tcW w:w="2943" w:type="dxa"/>
          </w:tcPr>
          <w:p w:rsidR="0024789B" w:rsidRPr="0021351F" w:rsidRDefault="002B49DE" w:rsidP="002B49DE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add any further</w:t>
            </w:r>
            <w:r>
              <w:rPr>
                <w:rFonts w:ascii="Arial" w:hAnsi="Arial" w:cs="Arial"/>
              </w:rPr>
              <w:br/>
              <w:t>r</w:t>
            </w:r>
            <w:r w:rsidR="00860ED1" w:rsidRPr="0021351F">
              <w:rPr>
                <w:rFonts w:ascii="Arial" w:hAnsi="Arial" w:cs="Arial"/>
              </w:rPr>
              <w:t>elevant</w:t>
            </w:r>
            <w:r w:rsidR="00336D57" w:rsidRPr="0021351F">
              <w:rPr>
                <w:rFonts w:ascii="Arial" w:hAnsi="Arial" w:cs="Arial"/>
              </w:rPr>
              <w:t xml:space="preserve"> </w:t>
            </w:r>
            <w:r w:rsidR="00860ED1" w:rsidRPr="0021351F">
              <w:rPr>
                <w:rFonts w:ascii="Arial" w:hAnsi="Arial" w:cs="Arial"/>
              </w:rPr>
              <w:t>c</w:t>
            </w:r>
            <w:r w:rsidR="0024789B" w:rsidRPr="0021351F">
              <w:rPr>
                <w:rFonts w:ascii="Arial" w:hAnsi="Arial" w:cs="Arial"/>
              </w:rPr>
              <w:t>omments or</w:t>
            </w:r>
            <w:r w:rsidR="0024789B" w:rsidRPr="0021351F">
              <w:rPr>
                <w:rFonts w:ascii="Arial" w:hAnsi="Arial" w:cs="Arial"/>
              </w:rPr>
              <w:br/>
            </w:r>
            <w:r w:rsidR="00336D57" w:rsidRPr="0021351F">
              <w:rPr>
                <w:rFonts w:ascii="Arial" w:hAnsi="Arial" w:cs="Arial"/>
              </w:rPr>
              <w:t xml:space="preserve">other </w:t>
            </w:r>
            <w:r w:rsidR="0024789B" w:rsidRPr="0021351F">
              <w:rPr>
                <w:rFonts w:ascii="Arial" w:hAnsi="Arial" w:cs="Arial"/>
              </w:rPr>
              <w:t>information</w:t>
            </w:r>
            <w:r w:rsidR="00336D57" w:rsidRPr="0021351F">
              <w:rPr>
                <w:rFonts w:ascii="Arial" w:hAnsi="Arial" w:cs="Arial"/>
              </w:rPr>
              <w:br/>
            </w:r>
            <w:r w:rsidR="00336D57" w:rsidRPr="0021351F">
              <w:rPr>
                <w:rFonts w:ascii="Arial" w:hAnsi="Arial" w:cs="Arial"/>
                <w:i/>
                <w:sz w:val="18"/>
              </w:rPr>
              <w:t>(maximum 20 lines)</w:t>
            </w:r>
          </w:p>
        </w:tc>
        <w:tc>
          <w:tcPr>
            <w:tcW w:w="6960" w:type="dxa"/>
          </w:tcPr>
          <w:p w:rsidR="0024789B" w:rsidRPr="0021351F" w:rsidRDefault="0024789B" w:rsidP="00C502B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3294" w:rsidRPr="002B49DE" w:rsidRDefault="002C3294" w:rsidP="002B49DE">
      <w:pPr>
        <w:spacing w:after="0"/>
        <w:rPr>
          <w:rFonts w:ascii="Arial" w:hAnsi="Arial" w:cs="Arial"/>
          <w:sz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60"/>
      </w:tblGrid>
      <w:tr w:rsidR="00BB38CC" w:rsidRPr="0021351F" w:rsidTr="00C169BD">
        <w:tc>
          <w:tcPr>
            <w:tcW w:w="9903" w:type="dxa"/>
            <w:gridSpan w:val="2"/>
          </w:tcPr>
          <w:p w:rsidR="00BB38CC" w:rsidRDefault="002C3294" w:rsidP="00BB38CC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BB38CC" w:rsidRPr="0021351F">
              <w:rPr>
                <w:rFonts w:ascii="Arial" w:hAnsi="Arial" w:cs="Arial"/>
                <w:b/>
              </w:rPr>
              <w:t xml:space="preserve">ECTION </w:t>
            </w:r>
            <w:r w:rsidR="00D8716D">
              <w:rPr>
                <w:rFonts w:ascii="Arial" w:hAnsi="Arial" w:cs="Arial"/>
                <w:b/>
              </w:rPr>
              <w:t>E</w:t>
            </w:r>
            <w:r w:rsidR="00BB38CC" w:rsidRPr="0021351F">
              <w:rPr>
                <w:rFonts w:ascii="Arial" w:hAnsi="Arial" w:cs="Arial"/>
                <w:b/>
              </w:rPr>
              <w:t xml:space="preserve">: </w:t>
            </w:r>
            <w:r w:rsidR="00BB38CC">
              <w:rPr>
                <w:rFonts w:ascii="Arial" w:hAnsi="Arial" w:cs="Arial"/>
                <w:b/>
              </w:rPr>
              <w:t>CONFIRMATION OF INFORMATION PROVIDED</w:t>
            </w:r>
          </w:p>
          <w:p w:rsidR="00BB38CC" w:rsidRPr="002C3294" w:rsidRDefault="00BB38CC" w:rsidP="002B49D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3294">
              <w:rPr>
                <w:rFonts w:ascii="Arial" w:hAnsi="Arial" w:cs="Arial"/>
                <w:sz w:val="20"/>
              </w:rPr>
              <w:t xml:space="preserve">I confirm the information I have provided in this </w:t>
            </w:r>
            <w:r w:rsidR="002C3294" w:rsidRPr="002C3294">
              <w:rPr>
                <w:rFonts w:ascii="Arial" w:hAnsi="Arial" w:cs="Arial"/>
                <w:sz w:val="20"/>
              </w:rPr>
              <w:t xml:space="preserve">reference for </w:t>
            </w:r>
            <w:r w:rsidR="002B49DE">
              <w:rPr>
                <w:rFonts w:ascii="Arial" w:hAnsi="Arial" w:cs="Arial"/>
                <w:sz w:val="20"/>
              </w:rPr>
              <w:t>the candidate detailed above</w:t>
            </w:r>
            <w:r w:rsidRPr="002C3294">
              <w:rPr>
                <w:rFonts w:ascii="Arial" w:hAnsi="Arial" w:cs="Arial"/>
                <w:sz w:val="20"/>
              </w:rPr>
              <w:t xml:space="preserve"> is complete and true.</w:t>
            </w:r>
          </w:p>
        </w:tc>
      </w:tr>
      <w:tr w:rsidR="00BB38CC" w:rsidRPr="0021351F" w:rsidTr="00C169BD">
        <w:tc>
          <w:tcPr>
            <w:tcW w:w="2943" w:type="dxa"/>
          </w:tcPr>
          <w:p w:rsidR="00BB38CC" w:rsidRPr="0021351F" w:rsidRDefault="00BB38CC" w:rsidP="00C169BD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6960" w:type="dxa"/>
          </w:tcPr>
          <w:p w:rsidR="00BB38CC" w:rsidRPr="002C3294" w:rsidRDefault="00BB38CC" w:rsidP="00D8716D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C3294">
              <w:rPr>
                <w:rFonts w:ascii="Arial" w:hAnsi="Arial" w:cs="Arial"/>
              </w:rPr>
              <w:t xml:space="preserve">By submitting this </w:t>
            </w:r>
            <w:r w:rsidR="002B49DE">
              <w:rPr>
                <w:rFonts w:ascii="Arial" w:hAnsi="Arial" w:cs="Arial"/>
              </w:rPr>
              <w:t>reference</w:t>
            </w:r>
            <w:r w:rsidR="00D8716D">
              <w:rPr>
                <w:rFonts w:ascii="Arial" w:hAnsi="Arial" w:cs="Arial"/>
              </w:rPr>
              <w:t xml:space="preserve"> </w:t>
            </w:r>
            <w:r w:rsidRPr="002C3294">
              <w:rPr>
                <w:rFonts w:ascii="Arial" w:hAnsi="Arial" w:cs="Arial"/>
              </w:rPr>
              <w:t xml:space="preserve">electronically you, the </w:t>
            </w:r>
            <w:r w:rsidR="002B49DE">
              <w:rPr>
                <w:rFonts w:ascii="Arial" w:hAnsi="Arial" w:cs="Arial"/>
              </w:rPr>
              <w:t>referee</w:t>
            </w:r>
            <w:r w:rsidRPr="002C3294">
              <w:rPr>
                <w:rFonts w:ascii="Arial" w:hAnsi="Arial" w:cs="Arial"/>
              </w:rPr>
              <w:t>, provide confirmation that the informatio</w:t>
            </w:r>
            <w:r w:rsidR="002B49DE">
              <w:rPr>
                <w:rFonts w:ascii="Arial" w:hAnsi="Arial" w:cs="Arial"/>
              </w:rPr>
              <w:t>n contained within the document</w:t>
            </w:r>
            <w:r w:rsidRPr="002C3294">
              <w:rPr>
                <w:rFonts w:ascii="Arial" w:hAnsi="Arial" w:cs="Arial"/>
              </w:rPr>
              <w:t xml:space="preserve"> is co</w:t>
            </w:r>
            <w:r w:rsidR="002B49DE">
              <w:rPr>
                <w:rFonts w:ascii="Arial" w:hAnsi="Arial" w:cs="Arial"/>
              </w:rPr>
              <w:t>mplete and true</w:t>
            </w:r>
            <w:r w:rsidRPr="002C3294">
              <w:rPr>
                <w:rFonts w:ascii="Arial" w:hAnsi="Arial" w:cs="Arial"/>
              </w:rPr>
              <w:t>.</w:t>
            </w:r>
          </w:p>
        </w:tc>
      </w:tr>
      <w:tr w:rsidR="00BB38CC" w:rsidRPr="0021351F" w:rsidTr="00C169BD">
        <w:tc>
          <w:tcPr>
            <w:tcW w:w="2943" w:type="dxa"/>
          </w:tcPr>
          <w:p w:rsidR="00BB38CC" w:rsidRPr="0021351F" w:rsidRDefault="00BB38CC" w:rsidP="00C169BD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960" w:type="dxa"/>
          </w:tcPr>
          <w:p w:rsidR="00BB38CC" w:rsidRPr="0021351F" w:rsidRDefault="00BB38CC" w:rsidP="00C169BD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B735BC" w:rsidRPr="0021351F" w:rsidRDefault="00B735BC" w:rsidP="00E83A13">
      <w:pPr>
        <w:spacing w:after="0" w:line="240" w:lineRule="auto"/>
        <w:rPr>
          <w:rFonts w:ascii="Arial" w:hAnsi="Arial" w:cs="Arial"/>
          <w:sz w:val="24"/>
        </w:rPr>
      </w:pPr>
    </w:p>
    <w:sectPr w:rsidR="00B735BC" w:rsidRPr="0021351F" w:rsidSect="00E83A13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F7" w:rsidRDefault="009C50F7" w:rsidP="0024789B">
      <w:pPr>
        <w:spacing w:after="0" w:line="240" w:lineRule="auto"/>
      </w:pPr>
      <w:r>
        <w:separator/>
      </w:r>
    </w:p>
  </w:endnote>
  <w:endnote w:type="continuationSeparator" w:id="0">
    <w:p w:rsidR="009C50F7" w:rsidRDefault="009C50F7" w:rsidP="0024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9B" w:rsidRPr="0024789B" w:rsidRDefault="0024789B" w:rsidP="0024789B">
    <w:pPr>
      <w:pStyle w:val="Footer"/>
      <w:jc w:val="right"/>
      <w:rPr>
        <w:rFonts w:ascii="Arial" w:hAnsi="Arial" w:cs="Arial"/>
        <w:b/>
        <w:sz w:val="16"/>
      </w:rPr>
    </w:pPr>
    <w:r w:rsidRPr="0024789B">
      <w:rPr>
        <w:rFonts w:ascii="Arial" w:hAnsi="Arial" w:cs="Arial"/>
        <w:b/>
        <w:sz w:val="16"/>
      </w:rPr>
      <w:fldChar w:fldCharType="begin"/>
    </w:r>
    <w:r w:rsidRPr="0024789B">
      <w:rPr>
        <w:rFonts w:ascii="Arial" w:hAnsi="Arial" w:cs="Arial"/>
        <w:b/>
        <w:sz w:val="16"/>
      </w:rPr>
      <w:instrText xml:space="preserve"> FILENAME   \* MERGEFORMAT </w:instrText>
    </w:r>
    <w:r w:rsidRPr="0024789B">
      <w:rPr>
        <w:rFonts w:ascii="Arial" w:hAnsi="Arial" w:cs="Arial"/>
        <w:b/>
        <w:sz w:val="16"/>
      </w:rPr>
      <w:fldChar w:fldCharType="separate"/>
    </w:r>
    <w:r w:rsidR="00B039A3">
      <w:rPr>
        <w:rFonts w:ascii="Arial" w:hAnsi="Arial" w:cs="Arial"/>
        <w:b/>
        <w:noProof/>
        <w:sz w:val="16"/>
      </w:rPr>
      <w:t>BEF MAREC Intern Ref Form 2017</w:t>
    </w:r>
    <w:r w:rsidRPr="0024789B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F7" w:rsidRDefault="009C50F7" w:rsidP="0024789B">
      <w:pPr>
        <w:spacing w:after="0" w:line="240" w:lineRule="auto"/>
      </w:pPr>
      <w:r>
        <w:separator/>
      </w:r>
    </w:p>
  </w:footnote>
  <w:footnote w:type="continuationSeparator" w:id="0">
    <w:p w:rsidR="009C50F7" w:rsidRDefault="009C50F7" w:rsidP="00247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89"/>
    <w:rsid w:val="0001752D"/>
    <w:rsid w:val="000355E6"/>
    <w:rsid w:val="0004289D"/>
    <w:rsid w:val="00066CD3"/>
    <w:rsid w:val="000C5C95"/>
    <w:rsid w:val="00110132"/>
    <w:rsid w:val="001226CF"/>
    <w:rsid w:val="00135017"/>
    <w:rsid w:val="0018009C"/>
    <w:rsid w:val="00184EF4"/>
    <w:rsid w:val="001A3B25"/>
    <w:rsid w:val="001B2212"/>
    <w:rsid w:val="001B6F37"/>
    <w:rsid w:val="001C7BBA"/>
    <w:rsid w:val="001F5B65"/>
    <w:rsid w:val="0021351F"/>
    <w:rsid w:val="00225292"/>
    <w:rsid w:val="002305A3"/>
    <w:rsid w:val="0024789B"/>
    <w:rsid w:val="0029076A"/>
    <w:rsid w:val="002A3D81"/>
    <w:rsid w:val="002A7DEB"/>
    <w:rsid w:val="002B0499"/>
    <w:rsid w:val="002B49DE"/>
    <w:rsid w:val="002C3294"/>
    <w:rsid w:val="002E4D93"/>
    <w:rsid w:val="003076F6"/>
    <w:rsid w:val="0031496B"/>
    <w:rsid w:val="00323F9E"/>
    <w:rsid w:val="00336D57"/>
    <w:rsid w:val="003474A4"/>
    <w:rsid w:val="003649A8"/>
    <w:rsid w:val="00397720"/>
    <w:rsid w:val="003A0C1F"/>
    <w:rsid w:val="003C1BEC"/>
    <w:rsid w:val="003F3C8A"/>
    <w:rsid w:val="004022C8"/>
    <w:rsid w:val="00414A9A"/>
    <w:rsid w:val="00446174"/>
    <w:rsid w:val="00461CB5"/>
    <w:rsid w:val="004A0185"/>
    <w:rsid w:val="004B0691"/>
    <w:rsid w:val="004C4656"/>
    <w:rsid w:val="00503BC7"/>
    <w:rsid w:val="00510D61"/>
    <w:rsid w:val="00520360"/>
    <w:rsid w:val="00527609"/>
    <w:rsid w:val="00542C15"/>
    <w:rsid w:val="005C6C05"/>
    <w:rsid w:val="005D0419"/>
    <w:rsid w:val="005E39FE"/>
    <w:rsid w:val="005E5559"/>
    <w:rsid w:val="00624095"/>
    <w:rsid w:val="00624576"/>
    <w:rsid w:val="00642BB3"/>
    <w:rsid w:val="0065076E"/>
    <w:rsid w:val="006F5260"/>
    <w:rsid w:val="00766A01"/>
    <w:rsid w:val="007E0807"/>
    <w:rsid w:val="007F3E9B"/>
    <w:rsid w:val="00802355"/>
    <w:rsid w:val="00825DFD"/>
    <w:rsid w:val="00827701"/>
    <w:rsid w:val="00827729"/>
    <w:rsid w:val="00860ED1"/>
    <w:rsid w:val="00883718"/>
    <w:rsid w:val="008C3B28"/>
    <w:rsid w:val="008E11BC"/>
    <w:rsid w:val="008E56B2"/>
    <w:rsid w:val="009042D3"/>
    <w:rsid w:val="00922933"/>
    <w:rsid w:val="0095211D"/>
    <w:rsid w:val="009551BC"/>
    <w:rsid w:val="0097216E"/>
    <w:rsid w:val="00972775"/>
    <w:rsid w:val="00975C89"/>
    <w:rsid w:val="00981F63"/>
    <w:rsid w:val="00991B44"/>
    <w:rsid w:val="00996552"/>
    <w:rsid w:val="009B60C1"/>
    <w:rsid w:val="009C50F7"/>
    <w:rsid w:val="009D12B2"/>
    <w:rsid w:val="009D7D2B"/>
    <w:rsid w:val="00A1015A"/>
    <w:rsid w:val="00A1575B"/>
    <w:rsid w:val="00A67038"/>
    <w:rsid w:val="00A7771F"/>
    <w:rsid w:val="00AA7ADA"/>
    <w:rsid w:val="00AB42A4"/>
    <w:rsid w:val="00AD7890"/>
    <w:rsid w:val="00AE141F"/>
    <w:rsid w:val="00B039A3"/>
    <w:rsid w:val="00B14EF5"/>
    <w:rsid w:val="00B23D85"/>
    <w:rsid w:val="00B315EF"/>
    <w:rsid w:val="00B35640"/>
    <w:rsid w:val="00B43475"/>
    <w:rsid w:val="00B735BC"/>
    <w:rsid w:val="00B90177"/>
    <w:rsid w:val="00B91FE3"/>
    <w:rsid w:val="00B92FBE"/>
    <w:rsid w:val="00B973EB"/>
    <w:rsid w:val="00BA561C"/>
    <w:rsid w:val="00BA59EC"/>
    <w:rsid w:val="00BB38CC"/>
    <w:rsid w:val="00BC13E8"/>
    <w:rsid w:val="00BE1F07"/>
    <w:rsid w:val="00C010D8"/>
    <w:rsid w:val="00C169BD"/>
    <w:rsid w:val="00C27133"/>
    <w:rsid w:val="00C33498"/>
    <w:rsid w:val="00C502B0"/>
    <w:rsid w:val="00C871F6"/>
    <w:rsid w:val="00C92363"/>
    <w:rsid w:val="00C96789"/>
    <w:rsid w:val="00D1052A"/>
    <w:rsid w:val="00D25BFA"/>
    <w:rsid w:val="00D330B8"/>
    <w:rsid w:val="00D41AEA"/>
    <w:rsid w:val="00D44B2E"/>
    <w:rsid w:val="00D52154"/>
    <w:rsid w:val="00D53879"/>
    <w:rsid w:val="00D67275"/>
    <w:rsid w:val="00D81E42"/>
    <w:rsid w:val="00D8716D"/>
    <w:rsid w:val="00DA0022"/>
    <w:rsid w:val="00DF0BBC"/>
    <w:rsid w:val="00DF10F8"/>
    <w:rsid w:val="00E037F6"/>
    <w:rsid w:val="00E124F5"/>
    <w:rsid w:val="00E24202"/>
    <w:rsid w:val="00E53CB6"/>
    <w:rsid w:val="00E7203A"/>
    <w:rsid w:val="00E76687"/>
    <w:rsid w:val="00E83A13"/>
    <w:rsid w:val="00E93AF2"/>
    <w:rsid w:val="00F37774"/>
    <w:rsid w:val="00F74C25"/>
    <w:rsid w:val="00F84BB2"/>
    <w:rsid w:val="00F90EC3"/>
    <w:rsid w:val="00FB455D"/>
    <w:rsid w:val="00FF4BF2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21B3"/>
  <w15:chartTrackingRefBased/>
  <w15:docId w15:val="{06E35A7B-DBEE-45E7-9684-0FA53E0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7275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649A8"/>
    <w:pPr>
      <w:spacing w:before="100" w:beforeAutospacing="1" w:after="175" w:line="240" w:lineRule="auto"/>
      <w:jc w:val="left"/>
      <w:outlineLvl w:val="0"/>
    </w:pPr>
    <w:rPr>
      <w:rFonts w:ascii="Times New Roman" w:eastAsia="Times New Roman" w:hAnsi="Times New Roman"/>
      <w:b/>
      <w:bCs/>
      <w:color w:val="003377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89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478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789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4789B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60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ED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60E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0ED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ED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60ED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74C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49A8"/>
    <w:pPr>
      <w:spacing w:after="210" w:line="240" w:lineRule="auto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redtext">
    <w:name w:val="red_text"/>
    <w:basedOn w:val="DefaultParagraphFont"/>
    <w:rsid w:val="003649A8"/>
  </w:style>
  <w:style w:type="character" w:customStyle="1" w:styleId="Heading1Char">
    <w:name w:val="Heading 1 Char"/>
    <w:basedOn w:val="DefaultParagraphFont"/>
    <w:link w:val="Heading1"/>
    <w:uiPriority w:val="9"/>
    <w:rsid w:val="003649A8"/>
    <w:rPr>
      <w:rFonts w:ascii="Times New Roman" w:eastAsia="Times New Roman" w:hAnsi="Times New Roman"/>
      <w:b/>
      <w:bCs/>
      <w:color w:val="003377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6201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5057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3118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390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23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6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58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58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rec.vaes.vt.edu/arec/middleburg/abou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efred.org/docs/Intern_App_Form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fred.org/docs/Intern_fact_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rogers@bef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5F5067B-0273-4BC2-A7C8-CF905BBB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Links>
    <vt:vector size="24" baseType="variant">
      <vt:variant>
        <vt:i4>7995501</vt:i4>
      </vt:variant>
      <vt:variant>
        <vt:i4>9</vt:i4>
      </vt:variant>
      <vt:variant>
        <vt:i4>0</vt:i4>
      </vt:variant>
      <vt:variant>
        <vt:i4>5</vt:i4>
      </vt:variant>
      <vt:variant>
        <vt:lpwstr>http://www.arec.vaes.vt.edu/middleburg/</vt:lpwstr>
      </vt:variant>
      <vt:variant>
        <vt:lpwstr/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http://www.befred.org/docs/Intern_App_Form.doc</vt:lpwstr>
      </vt:variant>
      <vt:variant>
        <vt:lpwstr/>
      </vt:variant>
      <vt:variant>
        <vt:i4>7602299</vt:i4>
      </vt:variant>
      <vt:variant>
        <vt:i4>3</vt:i4>
      </vt:variant>
      <vt:variant>
        <vt:i4>0</vt:i4>
      </vt:variant>
      <vt:variant>
        <vt:i4>5</vt:i4>
      </vt:variant>
      <vt:variant>
        <vt:lpwstr>http://www.befred.org/docs/Intern_fact_sheet.pdf</vt:lpwstr>
      </vt:variant>
      <vt:variant>
        <vt:lpwstr/>
      </vt:variant>
      <vt:variant>
        <vt:i4>1048629</vt:i4>
      </vt:variant>
      <vt:variant>
        <vt:i4>0</vt:i4>
      </vt:variant>
      <vt:variant>
        <vt:i4>0</vt:i4>
      </vt:variant>
      <vt:variant>
        <vt:i4>5</vt:i4>
      </vt:variant>
      <vt:variant>
        <vt:lpwstr>mailto:jan.rogers@bef.co.uk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Crossman</dc:creator>
  <cp:keywords/>
  <cp:lastModifiedBy>G K Crossman</cp:lastModifiedBy>
  <cp:revision>4</cp:revision>
  <cp:lastPrinted>2016-01-08T20:18:00Z</cp:lastPrinted>
  <dcterms:created xsi:type="dcterms:W3CDTF">2016-11-28T10:15:00Z</dcterms:created>
  <dcterms:modified xsi:type="dcterms:W3CDTF">2016-12-14T13:05:00Z</dcterms:modified>
</cp:coreProperties>
</file>